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D5B95" w14:textId="77777777" w:rsidR="00E04C58" w:rsidRDefault="00000000" w:rsidP="00F708C2">
      <w:pPr>
        <w:pStyle w:val="Heading1"/>
        <w:keepNext w:val="0"/>
        <w:keepLines w:val="0"/>
        <w:spacing w:before="480"/>
        <w:jc w:val="center"/>
        <w:rPr>
          <w:b/>
          <w:sz w:val="18"/>
          <w:szCs w:val="18"/>
        </w:rPr>
      </w:pPr>
      <w:bookmarkStart w:id="0" w:name="_po0eudrtuw67" w:colFirst="0" w:colLast="0"/>
      <w:bookmarkEnd w:id="0"/>
      <w:r>
        <w:rPr>
          <w:b/>
          <w:noProof/>
          <w:sz w:val="18"/>
          <w:szCs w:val="18"/>
        </w:rPr>
        <w:drawing>
          <wp:inline distT="114300" distB="114300" distL="114300" distR="114300" wp14:anchorId="14D73E0B" wp14:editId="1FE6B256">
            <wp:extent cx="6088380" cy="2339340"/>
            <wp:effectExtent l="0" t="0" r="7620" b="381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88380" cy="23393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sz w:val="18"/>
          <w:szCs w:val="18"/>
        </w:rPr>
        <w:br/>
      </w:r>
      <w:r>
        <w:pict w14:anchorId="1C6467B0">
          <v:rect id="_x0000_i1025" style="width:0;height:1.5pt" o:hralign="center" o:hrstd="t" o:hr="t" fillcolor="#a0a0a0" stroked="f"/>
        </w:pict>
      </w:r>
    </w:p>
    <w:p w14:paraId="050F54CD" w14:textId="77777777" w:rsidR="00E04C58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" w:name="_yqturnpv2fwh" w:colFirst="0" w:colLast="0"/>
      <w:bookmarkEnd w:id="1"/>
      <w:r>
        <w:rPr>
          <w:sz w:val="34"/>
          <w:szCs w:val="34"/>
        </w:rPr>
        <w:t xml:space="preserve">🔍 </w:t>
      </w:r>
      <w:r>
        <w:rPr>
          <w:b/>
          <w:sz w:val="34"/>
          <w:szCs w:val="34"/>
        </w:rPr>
        <w:t>Какво представлява префронталният кортекс</w:t>
      </w:r>
    </w:p>
    <w:p w14:paraId="3834DEA4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Префронталният кортекс (prefrontal cortex) е част от челния дял на мозъка и е най-развитата и най-човешката мозъчна зона.</w:t>
      </w:r>
      <w:r>
        <w:rPr>
          <w:sz w:val="20"/>
          <w:szCs w:val="20"/>
        </w:rPr>
        <w:br/>
        <w:t>Той е отговорен за:</w:t>
      </w:r>
    </w:p>
    <w:p w14:paraId="5F4E0CD2" w14:textId="77777777" w:rsidR="00E04C58" w:rsidRDefault="00000000">
      <w:pPr>
        <w:numPr>
          <w:ilvl w:val="0"/>
          <w:numId w:val="5"/>
        </w:numPr>
        <w:spacing w:before="240"/>
        <w:rPr>
          <w:sz w:val="20"/>
          <w:szCs w:val="20"/>
        </w:rPr>
      </w:pPr>
      <w:r>
        <w:rPr>
          <w:sz w:val="20"/>
          <w:szCs w:val="20"/>
        </w:rPr>
        <w:t>Самоконтрол и дисциплина</w:t>
      </w:r>
    </w:p>
    <w:p w14:paraId="504ECCEC" w14:textId="77777777" w:rsidR="00E04C58" w:rsidRDefault="00000000">
      <w:pPr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Фокус и концентрация</w:t>
      </w:r>
      <w:r>
        <w:rPr>
          <w:sz w:val="20"/>
          <w:szCs w:val="20"/>
        </w:rPr>
        <w:br/>
        <w:t>Вземане на решения</w:t>
      </w:r>
    </w:p>
    <w:p w14:paraId="7A186481" w14:textId="77777777" w:rsidR="00E04C58" w:rsidRDefault="00000000">
      <w:pPr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Планиране и организиране</w:t>
      </w:r>
    </w:p>
    <w:p w14:paraId="14D4A2D9" w14:textId="77777777" w:rsidR="00E04C58" w:rsidRDefault="00000000">
      <w:pPr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Емоционална регулация</w:t>
      </w:r>
    </w:p>
    <w:p w14:paraId="3C782D95" w14:textId="77777777" w:rsidR="00E04C58" w:rsidRDefault="00000000">
      <w:pPr>
        <w:numPr>
          <w:ilvl w:val="0"/>
          <w:numId w:val="5"/>
        </w:numPr>
        <w:spacing w:after="240"/>
        <w:rPr>
          <w:sz w:val="20"/>
          <w:szCs w:val="20"/>
        </w:rPr>
      </w:pPr>
      <w:r>
        <w:rPr>
          <w:sz w:val="20"/>
          <w:szCs w:val="20"/>
        </w:rPr>
        <w:t>Умението да се отлага удоволствие в името на по-голяма цел</w:t>
      </w:r>
      <w:r>
        <w:rPr>
          <w:sz w:val="20"/>
          <w:szCs w:val="20"/>
        </w:rPr>
        <w:br/>
      </w:r>
    </w:p>
    <w:p w14:paraId="6979834B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Това е директорът на мозъка – частта, която контролира импулсивните реакции, идващи от лимбичната система (центъра на емоциите, стреса и желанията).</w:t>
      </w:r>
    </w:p>
    <w:p w14:paraId="75AED019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Когато този център е слаб, човек:</w:t>
      </w:r>
    </w:p>
    <w:p w14:paraId="4E7258F3" w14:textId="77777777" w:rsidR="00E04C58" w:rsidRDefault="00000000">
      <w:pPr>
        <w:numPr>
          <w:ilvl w:val="0"/>
          <w:numId w:val="6"/>
        </w:numPr>
        <w:spacing w:before="240"/>
        <w:rPr>
          <w:sz w:val="20"/>
          <w:szCs w:val="20"/>
        </w:rPr>
      </w:pPr>
      <w:r>
        <w:rPr>
          <w:sz w:val="20"/>
          <w:szCs w:val="20"/>
        </w:rPr>
        <w:t>реагира емоционално,</w:t>
      </w:r>
    </w:p>
    <w:p w14:paraId="13CB4483" w14:textId="77777777" w:rsidR="00E04C58" w:rsidRDefault="00000000">
      <w:pPr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няма контрол над апетита и навиците,</w:t>
      </w:r>
    </w:p>
    <w:p w14:paraId="78100E15" w14:textId="77777777" w:rsidR="00E04C58" w:rsidRDefault="00000000">
      <w:pPr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не може да задържи фокус,</w:t>
      </w:r>
    </w:p>
    <w:p w14:paraId="1AF93A2F" w14:textId="77777777" w:rsidR="00E04C58" w:rsidRDefault="00000000">
      <w:pPr>
        <w:numPr>
          <w:ilvl w:val="0"/>
          <w:numId w:val="6"/>
        </w:numPr>
        <w:spacing w:after="240"/>
        <w:rPr>
          <w:sz w:val="20"/>
          <w:szCs w:val="20"/>
        </w:rPr>
      </w:pPr>
      <w:r>
        <w:rPr>
          <w:sz w:val="20"/>
          <w:szCs w:val="20"/>
        </w:rPr>
        <w:t>и често се отказва при първото неудобство.</w:t>
      </w:r>
      <w:r>
        <w:rPr>
          <w:sz w:val="20"/>
          <w:szCs w:val="20"/>
        </w:rPr>
        <w:br/>
      </w:r>
    </w:p>
    <w:p w14:paraId="6639EEF8" w14:textId="77777777" w:rsidR="00E04C58" w:rsidRDefault="00000000">
      <w:pPr>
        <w:spacing w:before="240" w:after="240"/>
        <w:rPr>
          <w:sz w:val="18"/>
          <w:szCs w:val="18"/>
        </w:rPr>
      </w:pPr>
      <w:r>
        <w:pict w14:anchorId="52EA7E30">
          <v:rect id="_x0000_i1026" style="width:0;height:1.5pt" o:hralign="center" o:hrstd="t" o:hr="t" fillcolor="#a0a0a0" stroked="f"/>
        </w:pict>
      </w:r>
    </w:p>
    <w:p w14:paraId="57918E63" w14:textId="77777777" w:rsidR="00E04C58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2" w:name="_bbojf4axxymo" w:colFirst="0" w:colLast="0"/>
      <w:bookmarkEnd w:id="2"/>
      <w:r>
        <w:rPr>
          <w:b/>
          <w:sz w:val="34"/>
          <w:szCs w:val="34"/>
        </w:rPr>
        <w:t>⚙️ Как се „тренира“ префронталният кортекс</w:t>
      </w:r>
    </w:p>
    <w:p w14:paraId="06105432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lastRenderedPageBreak/>
        <w:t>Мозъкът е пластичен — невронните връзки в него се адаптират според поведението.</w:t>
      </w:r>
      <w:r>
        <w:rPr>
          <w:sz w:val="20"/>
          <w:szCs w:val="20"/>
        </w:rPr>
        <w:br/>
        <w:t>Всеки път, когато правиш нещо, което не ти се прави, но знаеш, че е правилно, ти буквално активираш и укрепваш невронните пътища в префронталния кортекс.</w:t>
      </w:r>
    </w:p>
    <w:p w14:paraId="3B7AA8AE" w14:textId="77777777" w:rsidR="00E04C58" w:rsidRDefault="00000000">
      <w:pPr>
        <w:spacing w:before="240" w:after="240"/>
        <w:rPr>
          <w:b/>
          <w:sz w:val="34"/>
          <w:szCs w:val="34"/>
        </w:rPr>
      </w:pPr>
      <w:r>
        <w:rPr>
          <w:sz w:val="20"/>
          <w:szCs w:val="20"/>
        </w:rPr>
        <w:t>➡️ Както успяваме да тренираме мускулите, така и нашият мозък може да бъде трениран !</w:t>
      </w:r>
    </w:p>
    <w:p w14:paraId="6BA5DC9F" w14:textId="77777777" w:rsidR="00E04C58" w:rsidRDefault="00000000">
      <w:pPr>
        <w:spacing w:before="240" w:after="240"/>
        <w:rPr>
          <w:sz w:val="18"/>
          <w:szCs w:val="18"/>
        </w:rPr>
      </w:pPr>
      <w:r>
        <w:pict w14:anchorId="08F7DA92">
          <v:rect id="_x0000_i1027" style="width:0;height:1.5pt" o:hralign="center" o:hrstd="t" o:hr="t" fillcolor="#a0a0a0" stroked="f"/>
        </w:pict>
      </w:r>
    </w:p>
    <w:p w14:paraId="550DAF8E" w14:textId="77777777" w:rsidR="00E04C58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3" w:name="_9c216ibpsu56" w:colFirst="0" w:colLast="0"/>
      <w:bookmarkEnd w:id="3"/>
      <w:r>
        <w:rPr>
          <w:b/>
          <w:color w:val="000000"/>
          <w:sz w:val="26"/>
          <w:szCs w:val="26"/>
        </w:rPr>
        <w:t>🧩 1. ОСЪЗНАТИ МИКРО-ПРЕДИЗВИКАТЕЛСТВА (Daily Willpower Training)</w:t>
      </w:r>
    </w:p>
    <w:p w14:paraId="0914B4BA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Цел: Да развиеш волята чрез малки ежедневни действия обратно на инстинкта.</w:t>
      </w:r>
    </w:p>
    <w:p w14:paraId="7A660AC0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Примери:</w:t>
      </w:r>
    </w:p>
    <w:p w14:paraId="37B75705" w14:textId="77777777" w:rsidR="00E04C58" w:rsidRDefault="00000000">
      <w:pPr>
        <w:numPr>
          <w:ilvl w:val="0"/>
          <w:numId w:val="7"/>
        </w:numPr>
        <w:spacing w:before="240"/>
        <w:rPr>
          <w:sz w:val="20"/>
          <w:szCs w:val="20"/>
        </w:rPr>
      </w:pPr>
      <w:r>
        <w:rPr>
          <w:sz w:val="20"/>
          <w:szCs w:val="20"/>
        </w:rPr>
        <w:t>Ставай при първия алармен сигнал (без snooze).</w:t>
      </w:r>
    </w:p>
    <w:p w14:paraId="0F922A9E" w14:textId="77777777" w:rsidR="00E04C58" w:rsidRDefault="00000000">
      <w:pPr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След душ завърши с 30–60 сек. студена вода.</w:t>
      </w:r>
    </w:p>
    <w:p w14:paraId="7579B408" w14:textId="77777777" w:rsidR="00E04C58" w:rsidRDefault="00000000">
      <w:pPr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Оправи си леглото веднага след събуждане.</w:t>
      </w:r>
    </w:p>
    <w:p w14:paraId="58FC7F6E" w14:textId="77777777" w:rsidR="00E04C58" w:rsidRDefault="00000000">
      <w:pPr>
        <w:numPr>
          <w:ilvl w:val="0"/>
          <w:numId w:val="7"/>
        </w:numPr>
        <w:spacing w:after="240"/>
        <w:rPr>
          <w:sz w:val="20"/>
          <w:szCs w:val="20"/>
        </w:rPr>
      </w:pPr>
      <w:r>
        <w:rPr>
          <w:sz w:val="20"/>
          <w:szCs w:val="20"/>
        </w:rPr>
        <w:t>Когато не ти се тренира — тренирай 10 минути, независимо от усещането.</w:t>
      </w:r>
      <w:r>
        <w:rPr>
          <w:sz w:val="20"/>
          <w:szCs w:val="20"/>
        </w:rPr>
        <w:br/>
      </w:r>
    </w:p>
    <w:p w14:paraId="69B187C9" w14:textId="77777777" w:rsidR="00E04C58" w:rsidRDefault="00000000">
      <w:pPr>
        <w:spacing w:before="240" w:after="240"/>
        <w:rPr>
          <w:i/>
          <w:sz w:val="20"/>
          <w:szCs w:val="20"/>
        </w:rPr>
      </w:pPr>
      <w:r>
        <w:rPr>
          <w:sz w:val="20"/>
          <w:szCs w:val="20"/>
        </w:rPr>
        <w:t xml:space="preserve">🧠 </w:t>
      </w:r>
      <w:r>
        <w:rPr>
          <w:i/>
          <w:sz w:val="20"/>
          <w:szCs w:val="20"/>
        </w:rPr>
        <w:t>Тези малки действия изграждат невронни пътеки на дисциплината – мозъкът се учи, че не винаги трябва да се чувства добре, за да действа.</w:t>
      </w:r>
    </w:p>
    <w:p w14:paraId="5AB30847" w14:textId="77777777" w:rsidR="00E04C58" w:rsidRDefault="00000000">
      <w:pPr>
        <w:spacing w:before="240" w:after="240"/>
        <w:rPr>
          <w:sz w:val="18"/>
          <w:szCs w:val="18"/>
        </w:rPr>
      </w:pPr>
      <w:r>
        <w:pict w14:anchorId="2788D26E">
          <v:rect id="_x0000_i1028" style="width:0;height:1.5pt" o:hralign="center" o:hrstd="t" o:hr="t" fillcolor="#a0a0a0" stroked="f"/>
        </w:pict>
      </w:r>
    </w:p>
    <w:p w14:paraId="215178F7" w14:textId="77777777" w:rsidR="00E04C58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4" w:name="_9ydg26cncupk" w:colFirst="0" w:colLast="0"/>
      <w:bookmarkEnd w:id="4"/>
      <w:r>
        <w:rPr>
          <w:b/>
          <w:color w:val="000000"/>
          <w:sz w:val="26"/>
          <w:szCs w:val="26"/>
        </w:rPr>
        <w:t>🧩 2. ПРАКТИКА НА ОТЛОЖЕНО УДОВОЛСТВИЕ (Delayed Gratification Training)</w:t>
      </w:r>
    </w:p>
    <w:p w14:paraId="4D9A6828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Цел: Да се увеличи толерантността към отлагане на удоволствие.</w:t>
      </w:r>
    </w:p>
    <w:p w14:paraId="379AAADC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Метод:</w:t>
      </w:r>
    </w:p>
    <w:p w14:paraId="43999C14" w14:textId="77777777" w:rsidR="00E04C58" w:rsidRDefault="00000000">
      <w:pPr>
        <w:numPr>
          <w:ilvl w:val="0"/>
          <w:numId w:val="4"/>
        </w:numPr>
        <w:spacing w:before="240"/>
        <w:rPr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Когато ти се яде нещо сладко → изчакай 15–20 минути.</w:t>
      </w:r>
    </w:p>
    <w:p w14:paraId="77058327" w14:textId="77777777" w:rsidR="00E04C58" w:rsidRDefault="00000000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Използвай правилото: </w:t>
      </w:r>
      <w:r>
        <w:rPr>
          <w:i/>
          <w:sz w:val="20"/>
          <w:szCs w:val="20"/>
        </w:rPr>
        <w:t>„Първо задълженията, после удоволствието.“</w:t>
      </w:r>
    </w:p>
    <w:p w14:paraId="298571D8" w14:textId="77777777" w:rsidR="00E04C58" w:rsidRDefault="00000000">
      <w:pPr>
        <w:numPr>
          <w:ilvl w:val="0"/>
          <w:numId w:val="4"/>
        </w:numPr>
        <w:spacing w:after="240"/>
        <w:rPr>
          <w:sz w:val="20"/>
          <w:szCs w:val="20"/>
        </w:rPr>
      </w:pPr>
      <w:r>
        <w:rPr>
          <w:sz w:val="20"/>
          <w:szCs w:val="20"/>
        </w:rPr>
        <w:t xml:space="preserve">Определи ясни условия: </w:t>
      </w:r>
      <w:r>
        <w:rPr>
          <w:i/>
          <w:sz w:val="20"/>
          <w:szCs w:val="20"/>
        </w:rPr>
        <w:t>„Ще гледам филм, след като приключа с тренировката.“</w:t>
      </w:r>
      <w:r>
        <w:rPr>
          <w:i/>
          <w:sz w:val="20"/>
          <w:szCs w:val="20"/>
        </w:rPr>
        <w:br/>
      </w:r>
    </w:p>
    <w:p w14:paraId="7F6D3CEA" w14:textId="77777777" w:rsidR="00E04C58" w:rsidRDefault="00000000">
      <w:pPr>
        <w:spacing w:before="240" w:after="240"/>
        <w:rPr>
          <w:i/>
          <w:sz w:val="20"/>
          <w:szCs w:val="20"/>
        </w:rPr>
      </w:pPr>
      <w:r>
        <w:rPr>
          <w:sz w:val="20"/>
          <w:szCs w:val="20"/>
        </w:rPr>
        <w:t xml:space="preserve">🎯 </w:t>
      </w:r>
      <w:r>
        <w:rPr>
          <w:i/>
          <w:sz w:val="20"/>
          <w:szCs w:val="20"/>
        </w:rPr>
        <w:t>Така се засилват невронните пътища, свързани с логика над емоция.</w:t>
      </w:r>
    </w:p>
    <w:p w14:paraId="1CC6C7DC" w14:textId="77777777" w:rsidR="00E04C58" w:rsidRDefault="00000000">
      <w:pPr>
        <w:spacing w:before="240" w:after="240"/>
        <w:rPr>
          <w:sz w:val="18"/>
          <w:szCs w:val="18"/>
        </w:rPr>
      </w:pPr>
      <w:r>
        <w:pict w14:anchorId="46FD9310">
          <v:rect id="_x0000_i1029" style="width:0;height:1.5pt" o:hralign="center" o:hrstd="t" o:hr="t" fillcolor="#a0a0a0" stroked="f"/>
        </w:pict>
      </w:r>
    </w:p>
    <w:p w14:paraId="10EDF74D" w14:textId="77777777" w:rsidR="00E04C58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5" w:name="_88ogfxk84k9c" w:colFirst="0" w:colLast="0"/>
      <w:bookmarkEnd w:id="5"/>
      <w:r>
        <w:rPr>
          <w:color w:val="000000"/>
          <w:sz w:val="26"/>
          <w:szCs w:val="26"/>
        </w:rPr>
        <w:t>🧩</w:t>
      </w:r>
      <w:r>
        <w:rPr>
          <w:b/>
          <w:color w:val="000000"/>
          <w:sz w:val="26"/>
          <w:szCs w:val="26"/>
        </w:rPr>
        <w:t xml:space="preserve"> 3. ФОКУС И КОНЦЕНТРАЦИЯ (Cognitive Control Practice)</w:t>
      </w:r>
    </w:p>
    <w:p w14:paraId="1434F72D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Цел: Да се намали склонността към разсейване и да се засили капацитета на внимание.</w:t>
      </w:r>
    </w:p>
    <w:p w14:paraId="4EFB47A6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Метод:</w:t>
      </w:r>
    </w:p>
    <w:p w14:paraId="18F87E07" w14:textId="77777777" w:rsidR="00E04C58" w:rsidRDefault="00000000">
      <w:pPr>
        <w:numPr>
          <w:ilvl w:val="0"/>
          <w:numId w:val="2"/>
        </w:numPr>
        <w:spacing w:before="240"/>
        <w:rPr>
          <w:sz w:val="20"/>
          <w:szCs w:val="20"/>
        </w:rPr>
      </w:pPr>
      <w:r>
        <w:rPr>
          <w:sz w:val="20"/>
          <w:szCs w:val="20"/>
        </w:rPr>
        <w:lastRenderedPageBreak/>
        <w:t>Избери 1 важна задача.</w:t>
      </w:r>
    </w:p>
    <w:p w14:paraId="10079A67" w14:textId="77777777" w:rsidR="00E04C58" w:rsidRDefault="00000000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Работи 45–60 минути без никакви прекъсвания.</w:t>
      </w:r>
    </w:p>
    <w:p w14:paraId="0EBB1C51" w14:textId="77777777" w:rsidR="00E04C58" w:rsidRDefault="00000000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След това почивай 10–15 минути.</w:t>
      </w:r>
    </w:p>
    <w:p w14:paraId="3B39FA10" w14:textId="77777777" w:rsidR="00E04C58" w:rsidRDefault="00000000">
      <w:pPr>
        <w:numPr>
          <w:ilvl w:val="0"/>
          <w:numId w:val="2"/>
        </w:numPr>
        <w:spacing w:after="240"/>
        <w:rPr>
          <w:sz w:val="20"/>
          <w:szCs w:val="20"/>
        </w:rPr>
      </w:pPr>
      <w:r>
        <w:rPr>
          <w:sz w:val="20"/>
          <w:szCs w:val="20"/>
        </w:rPr>
        <w:t>Започни с 2 такива блока на ден и увеличавай постепенно.</w:t>
      </w:r>
      <w:r>
        <w:rPr>
          <w:sz w:val="20"/>
          <w:szCs w:val="20"/>
        </w:rPr>
        <w:br/>
      </w:r>
    </w:p>
    <w:p w14:paraId="3A3AF8DA" w14:textId="77777777" w:rsidR="00E04C58" w:rsidRDefault="00000000">
      <w:pPr>
        <w:spacing w:before="240" w:after="240"/>
        <w:rPr>
          <w:i/>
          <w:sz w:val="20"/>
          <w:szCs w:val="20"/>
        </w:rPr>
      </w:pPr>
      <w:r>
        <w:rPr>
          <w:sz w:val="20"/>
          <w:szCs w:val="20"/>
        </w:rPr>
        <w:t xml:space="preserve">💡 </w:t>
      </w:r>
      <w:r>
        <w:rPr>
          <w:i/>
          <w:sz w:val="20"/>
          <w:szCs w:val="20"/>
        </w:rPr>
        <w:t>Това укрепва мрежата между префронталния кортекс и предния цингуларен кортекс – зоните, които управляват концентрацията и контролa върху вниманието.</w:t>
      </w:r>
    </w:p>
    <w:p w14:paraId="03699027" w14:textId="77777777" w:rsidR="00E04C58" w:rsidRDefault="00000000">
      <w:pPr>
        <w:spacing w:before="240" w:after="240"/>
        <w:rPr>
          <w:sz w:val="18"/>
          <w:szCs w:val="18"/>
        </w:rPr>
      </w:pPr>
      <w:r>
        <w:pict w14:anchorId="08FFA322">
          <v:rect id="_x0000_i1030" style="width:0;height:1.5pt" o:hralign="center" o:hrstd="t" o:hr="t" fillcolor="#a0a0a0" stroked="f"/>
        </w:pict>
      </w:r>
    </w:p>
    <w:p w14:paraId="03CBCA30" w14:textId="77777777" w:rsidR="00E04C58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6" w:name="_p69p3k7aswys" w:colFirst="0" w:colLast="0"/>
      <w:bookmarkEnd w:id="6"/>
      <w:r>
        <w:rPr>
          <w:color w:val="000000"/>
          <w:sz w:val="26"/>
          <w:szCs w:val="26"/>
        </w:rPr>
        <w:t>🧩 4</w:t>
      </w:r>
      <w:r>
        <w:rPr>
          <w:b/>
          <w:color w:val="000000"/>
          <w:sz w:val="26"/>
          <w:szCs w:val="26"/>
        </w:rPr>
        <w:t>. ОСЪЗНАТО ПРИСЪСТВИЕ (Mindfulness &amp; Breath Focus)</w:t>
      </w:r>
    </w:p>
    <w:p w14:paraId="3C1858BF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Цел: Да се подобри контрола върху мислите и емоциите.</w:t>
      </w:r>
    </w:p>
    <w:p w14:paraId="0D1171E7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Метод:</w:t>
      </w:r>
    </w:p>
    <w:p w14:paraId="714B6E93" w14:textId="77777777" w:rsidR="00E04C58" w:rsidRDefault="00000000">
      <w:pPr>
        <w:numPr>
          <w:ilvl w:val="0"/>
          <w:numId w:val="8"/>
        </w:numPr>
        <w:spacing w:before="240"/>
        <w:rPr>
          <w:sz w:val="20"/>
          <w:szCs w:val="20"/>
        </w:rPr>
      </w:pPr>
      <w:r>
        <w:rPr>
          <w:sz w:val="20"/>
          <w:szCs w:val="20"/>
        </w:rPr>
        <w:t>5–10 минути дневно спокойствие и контрол върху дишането..</w:t>
      </w:r>
    </w:p>
    <w:p w14:paraId="75DDFE6D" w14:textId="77777777" w:rsidR="00E04C58" w:rsidRDefault="00000000">
      <w:pPr>
        <w:numPr>
          <w:ilvl w:val="0"/>
          <w:numId w:val="8"/>
        </w:numPr>
        <w:spacing w:after="240"/>
        <w:rPr>
          <w:sz w:val="20"/>
          <w:szCs w:val="20"/>
        </w:rPr>
      </w:pPr>
      <w:r>
        <w:rPr>
          <w:sz w:val="20"/>
          <w:szCs w:val="20"/>
        </w:rPr>
        <w:t>Когато умът започне да се лута из пространството— опитай се да върнеш вниманието към дишането.</w:t>
      </w:r>
      <w:r>
        <w:rPr>
          <w:sz w:val="20"/>
          <w:szCs w:val="20"/>
        </w:rPr>
        <w:br/>
      </w:r>
    </w:p>
    <w:p w14:paraId="607693B5" w14:textId="77777777" w:rsidR="00E04C58" w:rsidRDefault="00000000">
      <w:pPr>
        <w:spacing w:before="240" w:after="240"/>
        <w:rPr>
          <w:i/>
          <w:sz w:val="20"/>
          <w:szCs w:val="20"/>
        </w:rPr>
      </w:pPr>
      <w:r>
        <w:rPr>
          <w:sz w:val="20"/>
          <w:szCs w:val="20"/>
        </w:rPr>
        <w:t xml:space="preserve">🌬️ </w:t>
      </w:r>
      <w:r>
        <w:rPr>
          <w:i/>
          <w:sz w:val="20"/>
          <w:szCs w:val="20"/>
        </w:rPr>
        <w:t>Тази практика засилва връзката между префронталния кортекс и лимбичната система, което подобрява емоционалната регулация.</w:t>
      </w:r>
    </w:p>
    <w:p w14:paraId="400D6730" w14:textId="77777777" w:rsidR="00E04C58" w:rsidRDefault="00000000">
      <w:pPr>
        <w:spacing w:before="240" w:after="240"/>
        <w:rPr>
          <w:sz w:val="18"/>
          <w:szCs w:val="18"/>
        </w:rPr>
      </w:pPr>
      <w:r>
        <w:pict w14:anchorId="52220C6B">
          <v:rect id="_x0000_i1031" style="width:0;height:1.5pt" o:hralign="center" o:hrstd="t" o:hr="t" fillcolor="#a0a0a0" stroked="f"/>
        </w:pict>
      </w:r>
    </w:p>
    <w:p w14:paraId="5D3C6D82" w14:textId="77777777" w:rsidR="00E04C58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7" w:name="_4qptgg1icsj4" w:colFirst="0" w:colLast="0"/>
      <w:bookmarkEnd w:id="7"/>
      <w:r>
        <w:rPr>
          <w:b/>
          <w:color w:val="000000"/>
          <w:sz w:val="26"/>
          <w:szCs w:val="26"/>
        </w:rPr>
        <w:t>🧩 5. КОНТРОЛ НА ИМПУЛСИ (Impulse Control Training)</w:t>
      </w:r>
    </w:p>
    <w:p w14:paraId="72420298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Цел: Да се прекъснат роботизираните реакции, за да има свободен избор и свободна воля..</w:t>
      </w:r>
    </w:p>
    <w:p w14:paraId="696A7069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Метод:</w:t>
      </w:r>
      <w:r>
        <w:rPr>
          <w:sz w:val="20"/>
          <w:szCs w:val="20"/>
        </w:rPr>
        <w:br/>
        <w:t>Когато се появи импулс (да ядеш, да отложиш, да заспиш вместо да свършиш работа):</w:t>
      </w:r>
    </w:p>
    <w:p w14:paraId="33675B44" w14:textId="77777777" w:rsidR="00E04C58" w:rsidRDefault="00000000">
      <w:pPr>
        <w:numPr>
          <w:ilvl w:val="0"/>
          <w:numId w:val="3"/>
        </w:numPr>
        <w:spacing w:before="240"/>
        <w:rPr>
          <w:sz w:val="20"/>
          <w:szCs w:val="20"/>
        </w:rPr>
      </w:pPr>
      <w:r>
        <w:rPr>
          <w:sz w:val="20"/>
          <w:szCs w:val="20"/>
        </w:rPr>
        <w:t>Спри за 5 секунди.</w:t>
      </w:r>
    </w:p>
    <w:p w14:paraId="1F25017E" w14:textId="77777777" w:rsidR="00E04C58" w:rsidRDefault="00000000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Поеми дълбоко дъх.</w:t>
      </w:r>
    </w:p>
    <w:p w14:paraId="69B704AE" w14:textId="77777777" w:rsidR="00E04C58" w:rsidRDefault="00000000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Попитай се: </w:t>
      </w:r>
      <w:r>
        <w:rPr>
          <w:i/>
          <w:sz w:val="20"/>
          <w:szCs w:val="20"/>
        </w:rPr>
        <w:t>„Какво е правилното действие сега?“</w:t>
      </w:r>
    </w:p>
    <w:p w14:paraId="2D3B731C" w14:textId="77777777" w:rsidR="00E04C58" w:rsidRDefault="00000000">
      <w:pPr>
        <w:numPr>
          <w:ilvl w:val="0"/>
          <w:numId w:val="3"/>
        </w:numPr>
        <w:spacing w:after="240"/>
        <w:rPr>
          <w:sz w:val="20"/>
          <w:szCs w:val="20"/>
        </w:rPr>
      </w:pPr>
      <w:r>
        <w:rPr>
          <w:sz w:val="20"/>
          <w:szCs w:val="20"/>
        </w:rPr>
        <w:t>Избери съзнателно действие, не първосигналното.</w:t>
      </w:r>
      <w:r>
        <w:rPr>
          <w:sz w:val="20"/>
          <w:szCs w:val="20"/>
        </w:rPr>
        <w:br/>
      </w:r>
    </w:p>
    <w:p w14:paraId="5CBBC23A" w14:textId="77777777" w:rsidR="00E04C58" w:rsidRDefault="00000000">
      <w:pPr>
        <w:spacing w:before="240" w:after="240"/>
        <w:rPr>
          <w:i/>
          <w:sz w:val="20"/>
          <w:szCs w:val="20"/>
        </w:rPr>
      </w:pPr>
      <w:r>
        <w:rPr>
          <w:sz w:val="20"/>
          <w:szCs w:val="20"/>
        </w:rPr>
        <w:t xml:space="preserve">🧘‍♂️ </w:t>
      </w:r>
      <w:r>
        <w:rPr>
          <w:i/>
          <w:sz w:val="20"/>
          <w:szCs w:val="20"/>
        </w:rPr>
        <w:t>Така развиваш връзката между рационалната и емоционалната част на мозъка.</w:t>
      </w:r>
    </w:p>
    <w:p w14:paraId="2A1708BB" w14:textId="77777777" w:rsidR="00E04C58" w:rsidRDefault="00000000">
      <w:pPr>
        <w:spacing w:before="240" w:after="240"/>
        <w:rPr>
          <w:sz w:val="18"/>
          <w:szCs w:val="18"/>
        </w:rPr>
      </w:pPr>
      <w:r>
        <w:pict w14:anchorId="7F434021">
          <v:rect id="_x0000_i1032" style="width:0;height:1.5pt" o:hralign="center" o:hrstd="t" o:hr="t" fillcolor="#a0a0a0" stroked="f"/>
        </w:pict>
      </w:r>
    </w:p>
    <w:p w14:paraId="50B6C9B8" w14:textId="77777777" w:rsidR="00E04C58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8" w:name="_u4h227ksp9ei" w:colFirst="0" w:colLast="0"/>
      <w:bookmarkEnd w:id="8"/>
      <w:r>
        <w:rPr>
          <w:b/>
          <w:color w:val="000000"/>
          <w:sz w:val="26"/>
          <w:szCs w:val="26"/>
        </w:rPr>
        <w:t>🧩 6. ДИСЦИПЛИНА ЧРЕЗ СТРУКТУРА (Behavioral Architecture)</w:t>
      </w:r>
    </w:p>
    <w:p w14:paraId="0F65853E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Цел: Да се намали нуждата от воля чрез изградени навици.</w:t>
      </w:r>
    </w:p>
    <w:p w14:paraId="44B5567E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lastRenderedPageBreak/>
        <w:t>Метод:</w:t>
      </w:r>
    </w:p>
    <w:p w14:paraId="7BC3F7BC" w14:textId="77777777" w:rsidR="00E04C58" w:rsidRDefault="00000000">
      <w:pPr>
        <w:numPr>
          <w:ilvl w:val="0"/>
          <w:numId w:val="9"/>
        </w:numPr>
        <w:spacing w:before="240"/>
        <w:rPr>
          <w:sz w:val="20"/>
          <w:szCs w:val="20"/>
        </w:rPr>
      </w:pPr>
      <w:r>
        <w:rPr>
          <w:sz w:val="20"/>
          <w:szCs w:val="20"/>
        </w:rPr>
        <w:t>Създай фиксиран час за събуждане и лягане.</w:t>
      </w:r>
    </w:p>
    <w:p w14:paraId="2803F0F1" w14:textId="77777777" w:rsidR="00E04C58" w:rsidRDefault="00000000">
      <w:pPr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Определи предварително кога ще тренираш и какво ще ядеш.</w:t>
      </w:r>
    </w:p>
    <w:p w14:paraId="3A3F1AF4" w14:textId="77777777" w:rsidR="00E04C58" w:rsidRDefault="00000000">
      <w:pPr>
        <w:numPr>
          <w:ilvl w:val="0"/>
          <w:numId w:val="9"/>
        </w:numPr>
        <w:spacing w:after="240"/>
        <w:rPr>
          <w:sz w:val="20"/>
          <w:szCs w:val="20"/>
        </w:rPr>
      </w:pPr>
      <w:r>
        <w:rPr>
          <w:sz w:val="20"/>
          <w:szCs w:val="20"/>
        </w:rPr>
        <w:t>Минимизирай изкушенията (махни сладки неща, изключи известия, заключи шкафовете).</w:t>
      </w:r>
      <w:r>
        <w:rPr>
          <w:sz w:val="20"/>
          <w:szCs w:val="20"/>
        </w:rPr>
        <w:br/>
      </w:r>
    </w:p>
    <w:p w14:paraId="21F9CE78" w14:textId="77777777" w:rsidR="00E04C58" w:rsidRDefault="00000000">
      <w:pPr>
        <w:spacing w:before="240" w:after="240"/>
        <w:rPr>
          <w:i/>
          <w:sz w:val="20"/>
          <w:szCs w:val="20"/>
        </w:rPr>
      </w:pPr>
      <w:r>
        <w:rPr>
          <w:sz w:val="20"/>
          <w:szCs w:val="20"/>
        </w:rPr>
        <w:t xml:space="preserve">🏗️ </w:t>
      </w:r>
      <w:r>
        <w:rPr>
          <w:i/>
          <w:sz w:val="20"/>
          <w:szCs w:val="20"/>
        </w:rPr>
        <w:t>Колкото по-структуриран е денят, толкова по-малко „умствена енергия“ изразходва префронталният кортекс, което му позволява да повиши ефективността си..</w:t>
      </w:r>
    </w:p>
    <w:p w14:paraId="0772A48B" w14:textId="77777777" w:rsidR="00E04C58" w:rsidRDefault="00000000">
      <w:pPr>
        <w:spacing w:before="240" w:after="240"/>
        <w:rPr>
          <w:sz w:val="18"/>
          <w:szCs w:val="18"/>
        </w:rPr>
      </w:pPr>
      <w:r>
        <w:pict w14:anchorId="52003B55">
          <v:rect id="_x0000_i1033" style="width:0;height:1.5pt" o:hralign="center" o:hrstd="t" o:hr="t" fillcolor="#a0a0a0" stroked="f"/>
        </w:pict>
      </w:r>
    </w:p>
    <w:p w14:paraId="541F1EE5" w14:textId="77777777" w:rsidR="00E04C58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9" w:name="_6sftsu7thnnz" w:colFirst="0" w:colLast="0"/>
      <w:bookmarkEnd w:id="9"/>
      <w:r>
        <w:rPr>
          <w:b/>
          <w:color w:val="000000"/>
          <w:sz w:val="26"/>
          <w:szCs w:val="26"/>
        </w:rPr>
        <w:t>🧩 7. НЕВРОБИОЛОГИЧНИ ПОДКРЕПЯЩИ ФАКТОРИ</w:t>
      </w:r>
    </w:p>
    <w:p w14:paraId="48F10C16" w14:textId="77777777" w:rsidR="00E04C58" w:rsidRDefault="00000000">
      <w:pPr>
        <w:numPr>
          <w:ilvl w:val="0"/>
          <w:numId w:val="1"/>
        </w:numPr>
        <w:spacing w:before="240"/>
        <w:rPr>
          <w:sz w:val="20"/>
          <w:szCs w:val="20"/>
        </w:rPr>
      </w:pPr>
      <w:r>
        <w:rPr>
          <w:sz w:val="20"/>
          <w:szCs w:val="20"/>
        </w:rPr>
        <w:t>Качествен сън – по-малко от 6 часа увреждат активността на префронталния кортекс.</w:t>
      </w:r>
    </w:p>
    <w:p w14:paraId="62697A1D" w14:textId="77777777" w:rsidR="00E04C58" w:rsidRDefault="00000000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Физическа активност – повишава BDNF (невротрофичен фактор), който стимулира растежа на нови неврони.</w:t>
      </w:r>
    </w:p>
    <w:p w14:paraId="037E8760" w14:textId="77777777" w:rsidR="00E04C58" w:rsidRDefault="00000000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Омега-3, магнезий, лецитин, тирозин – поддържат невронната комуникация.</w:t>
      </w:r>
    </w:p>
    <w:p w14:paraId="281C2360" w14:textId="77777777" w:rsidR="00E04C58" w:rsidRDefault="00000000">
      <w:pPr>
        <w:numPr>
          <w:ilvl w:val="0"/>
          <w:numId w:val="1"/>
        </w:numPr>
        <w:spacing w:after="240"/>
        <w:rPr>
          <w:sz w:val="18"/>
          <w:szCs w:val="18"/>
        </w:rPr>
      </w:pPr>
      <w:r>
        <w:rPr>
          <w:sz w:val="20"/>
          <w:szCs w:val="20"/>
        </w:rPr>
        <w:t>Минимален стрес и алкохол – хроничният кортизол буквално „изключва“ префронталната активност.</w:t>
      </w:r>
      <w:r>
        <w:rPr>
          <w:sz w:val="18"/>
          <w:szCs w:val="18"/>
        </w:rPr>
        <w:br/>
      </w:r>
    </w:p>
    <w:p w14:paraId="5A85E7E0" w14:textId="77777777" w:rsidR="00E04C58" w:rsidRDefault="00000000">
      <w:pPr>
        <w:spacing w:before="240" w:after="240"/>
        <w:rPr>
          <w:sz w:val="18"/>
          <w:szCs w:val="18"/>
        </w:rPr>
      </w:pPr>
      <w:r>
        <w:pict w14:anchorId="6DF103C4">
          <v:rect id="_x0000_i1034" style="width:0;height:1.5pt" o:hralign="center" o:hrstd="t" o:hr="t" fillcolor="#a0a0a0" stroked="f"/>
        </w:pict>
      </w:r>
    </w:p>
    <w:p w14:paraId="5E1D5996" w14:textId="77777777" w:rsidR="00E04C58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0" w:name="_jw7gis4dc6u1" w:colFirst="0" w:colLast="0"/>
      <w:bookmarkEnd w:id="10"/>
      <w:r>
        <w:rPr>
          <w:b/>
          <w:sz w:val="34"/>
          <w:szCs w:val="34"/>
        </w:rPr>
        <w:t>⚡️ ЗАЩО ТОВА РАБОТИ</w:t>
      </w:r>
    </w:p>
    <w:p w14:paraId="2702A7D6" w14:textId="77777777" w:rsidR="00E04C58" w:rsidRDefault="00000000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Префронталният кортекс е като мускул – расте чрез натоварване и постоянство.</w:t>
      </w:r>
      <w:r>
        <w:rPr>
          <w:sz w:val="20"/>
          <w:szCs w:val="20"/>
        </w:rPr>
        <w:br/>
        <w:t>Колкото по-често действаш въпреки емоцията, толкова повече невронни връзки изграждаш в тази зона.</w:t>
      </w:r>
      <w:r>
        <w:rPr>
          <w:sz w:val="20"/>
          <w:szCs w:val="20"/>
        </w:rPr>
        <w:br/>
        <w:t>С времето волята, концентрацията и емоционалната стабилност стават автоматични.</w:t>
      </w:r>
    </w:p>
    <w:p w14:paraId="2BED7624" w14:textId="77777777" w:rsidR="00E04C58" w:rsidRDefault="00000000">
      <w:pPr>
        <w:rPr>
          <w:b/>
          <w:sz w:val="18"/>
          <w:szCs w:val="18"/>
        </w:rPr>
      </w:pPr>
      <w:r>
        <w:pict w14:anchorId="522A78E1">
          <v:rect id="_x0000_i1035" style="width:0;height:1.5pt" o:hralign="center" o:hrstd="t" o:hr="t" fillcolor="#a0a0a0" stroked="f"/>
        </w:pict>
      </w:r>
    </w:p>
    <w:p w14:paraId="4FD9FBCC" w14:textId="77777777" w:rsidR="00E04C58" w:rsidRDefault="00E04C58">
      <w:pPr>
        <w:spacing w:before="240" w:after="240"/>
        <w:rPr>
          <w:b/>
        </w:rPr>
      </w:pPr>
    </w:p>
    <w:p w14:paraId="789DAE34" w14:textId="77777777" w:rsidR="00E04C58" w:rsidRDefault="00000000">
      <w:pPr>
        <w:pStyle w:val="Heading2"/>
        <w:keepNext w:val="0"/>
        <w:keepLines w:val="0"/>
        <w:spacing w:after="80"/>
        <w:rPr>
          <w:b/>
        </w:rPr>
      </w:pPr>
      <w:bookmarkStart w:id="11" w:name="_m68cr1yvs0ts" w:colFirst="0" w:colLast="0"/>
      <w:bookmarkEnd w:id="11"/>
      <w:r>
        <w:rPr>
          <w:sz w:val="34"/>
          <w:szCs w:val="34"/>
        </w:rPr>
        <w:t>🔥</w:t>
      </w:r>
      <w:r>
        <w:rPr>
          <w:b/>
          <w:sz w:val="34"/>
          <w:szCs w:val="34"/>
        </w:rPr>
        <w:t xml:space="preserve"> ДЕТАЙЛЕН ПРОТОКОЛ ЗА ТРЕНИРАНЕ</w:t>
      </w:r>
    </w:p>
    <w:p w14:paraId="5430ECB6" w14:textId="77777777" w:rsidR="00E04C58" w:rsidRDefault="00000000">
      <w:r>
        <w:pict w14:anchorId="426C212F">
          <v:rect id="_x0000_i1036" style="width:0;height:1.5pt" o:hralign="center" o:hrstd="t" o:hr="t" fillcolor="#a0a0a0" stroked="f"/>
        </w:pict>
      </w:r>
    </w:p>
    <w:p w14:paraId="73F5EAA4" w14:textId="77777777" w:rsidR="00E04C58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2" w:name="_lflpw5v8sj0v" w:colFirst="0" w:colLast="0"/>
      <w:bookmarkEnd w:id="12"/>
      <w:r>
        <w:rPr>
          <w:b/>
          <w:sz w:val="34"/>
          <w:szCs w:val="34"/>
        </w:rPr>
        <w:t>🔹 СЕДМИЦА 1 — АКТИВАЦИЯ (Съзнателност и малки решения)</w:t>
      </w:r>
    </w:p>
    <w:p w14:paraId="3C377E54" w14:textId="77777777" w:rsidR="00E04C58" w:rsidRDefault="00000000">
      <w:pPr>
        <w:spacing w:before="240" w:after="240"/>
      </w:pPr>
      <w:r>
        <w:t>Фокус: създаване на осъзнатост и първи „мини победи“.</w:t>
      </w:r>
    </w:p>
    <w:p w14:paraId="37F633F5" w14:textId="77777777" w:rsidR="00E04C58" w:rsidRDefault="00000000">
      <w:pPr>
        <w:spacing w:before="240" w:after="240"/>
      </w:pPr>
      <w:r>
        <w:rPr>
          <w:b/>
        </w:rPr>
        <w:lastRenderedPageBreak/>
        <w:t>Ден 1:</w:t>
      </w:r>
      <w:r>
        <w:rPr>
          <w:b/>
        </w:rPr>
        <w:br/>
      </w:r>
      <w:r>
        <w:t xml:space="preserve"> 👉 Ставай при първия алармен сигнал.</w:t>
      </w:r>
      <w:r>
        <w:br/>
        <w:t xml:space="preserve"> Без snooze. Само 1 победа — това е началото.</w:t>
      </w:r>
    </w:p>
    <w:p w14:paraId="7B3416DE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1233114082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185E2CD3" w14:textId="77777777" w:rsidR="00E04C58" w:rsidRDefault="00000000">
      <w:pPr>
        <w:spacing w:before="240" w:after="240"/>
      </w:pPr>
      <w:r>
        <w:rPr>
          <w:b/>
        </w:rPr>
        <w:t>Ден 2:</w:t>
      </w:r>
      <w:r>
        <w:rPr>
          <w:b/>
        </w:rPr>
        <w:br/>
      </w:r>
      <w:r>
        <w:t xml:space="preserve"> 👉 Студен финал на душа – 30 секунди.</w:t>
      </w:r>
      <w:r>
        <w:br/>
        <w:t xml:space="preserve"> Тялото се съпротивлява, но това е първият момент на контрол над инстинкта.</w:t>
      </w:r>
    </w:p>
    <w:p w14:paraId="6FEA5CF6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1245536945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0CFD400F" w14:textId="77777777" w:rsidR="00E04C58" w:rsidRDefault="00000000">
      <w:pPr>
        <w:spacing w:before="240" w:after="240"/>
      </w:pPr>
      <w:r>
        <w:rPr>
          <w:b/>
        </w:rPr>
        <w:t>Ден 3:</w:t>
      </w:r>
      <w:r>
        <w:rPr>
          <w:b/>
        </w:rPr>
        <w:br/>
      </w:r>
      <w:r>
        <w:t xml:space="preserve"> 👉 Оправи леглото веднага след ставане.</w:t>
      </w:r>
      <w:r>
        <w:br/>
        <w:t xml:space="preserve"> Започни деня с ред, за да програмираш мозъка за структура.</w:t>
      </w:r>
    </w:p>
    <w:p w14:paraId="6A8F2822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1165490122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11039265" w14:textId="77777777" w:rsidR="00E04C58" w:rsidRDefault="00000000">
      <w:pPr>
        <w:spacing w:before="240" w:after="240"/>
      </w:pPr>
      <w:r>
        <w:rPr>
          <w:b/>
        </w:rPr>
        <w:t>Ден 4:</w:t>
      </w:r>
      <w:r>
        <w:rPr>
          <w:b/>
        </w:rPr>
        <w:br/>
      </w:r>
      <w:r>
        <w:t xml:space="preserve"> 👉 Изключи телефона за 1 час след събуждане.</w:t>
      </w:r>
      <w:r>
        <w:br/>
        <w:t xml:space="preserve"> Без социални мрежи, без разсейване.</w:t>
      </w:r>
    </w:p>
    <w:p w14:paraId="5113F1B3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-1912900882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052C4509" w14:textId="77777777" w:rsidR="00E04C58" w:rsidRDefault="00000000">
      <w:pPr>
        <w:spacing w:before="240" w:after="240"/>
      </w:pPr>
      <w:r>
        <w:rPr>
          <w:b/>
        </w:rPr>
        <w:t>Ден 5:</w:t>
      </w:r>
      <w:r>
        <w:rPr>
          <w:b/>
        </w:rPr>
        <w:br/>
      </w:r>
      <w:r>
        <w:t xml:space="preserve"> 👉 Напиши 3 неща, които ще направиш днес, и ги изпълни независимо от настроението.</w:t>
      </w:r>
    </w:p>
    <w:p w14:paraId="0E61180E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-1033527731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3DE483E3" w14:textId="77777777" w:rsidR="00E04C58" w:rsidRDefault="00000000">
      <w:pPr>
        <w:spacing w:before="240" w:after="240"/>
      </w:pPr>
      <w:r>
        <w:rPr>
          <w:b/>
        </w:rPr>
        <w:t>Ден 6:</w:t>
      </w:r>
      <w:r>
        <w:rPr>
          <w:b/>
        </w:rPr>
        <w:br/>
      </w:r>
      <w:r>
        <w:t xml:space="preserve"> 👉 Избери едно нещо, което отлагаш отдавна, и го направи.</w:t>
      </w:r>
    </w:p>
    <w:p w14:paraId="02A47B27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877277819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7B1538EB" w14:textId="77777777" w:rsidR="00E04C58" w:rsidRDefault="00000000">
      <w:pPr>
        <w:spacing w:before="240" w:after="240"/>
      </w:pPr>
      <w:r>
        <w:rPr>
          <w:b/>
        </w:rPr>
        <w:t>Ден 7:</w:t>
      </w:r>
      <w:r>
        <w:rPr>
          <w:b/>
        </w:rPr>
        <w:br/>
      </w:r>
      <w:r>
        <w:t xml:space="preserve"> 👉 10 минути дишане/медитация без разсейване.</w:t>
      </w:r>
      <w:r>
        <w:br/>
        <w:t xml:space="preserve"> Само наблюдавай дишането и мислите.</w:t>
      </w:r>
    </w:p>
    <w:p w14:paraId="78358096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-539745457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3792FCF1" w14:textId="77777777" w:rsidR="00E04C58" w:rsidRDefault="00000000">
      <w:pPr>
        <w:spacing w:before="240" w:after="240"/>
      </w:pPr>
      <w:r>
        <w:t xml:space="preserve">🧩 </w:t>
      </w:r>
      <w:r>
        <w:rPr>
          <w:i/>
        </w:rPr>
        <w:t>В края на седмицата:</w:t>
      </w:r>
      <w:r>
        <w:rPr>
          <w:i/>
        </w:rPr>
        <w:br/>
      </w:r>
      <w:r>
        <w:rPr>
          <w:rFonts w:ascii="Arial Unicode MS" w:eastAsia="Arial Unicode MS" w:hAnsi="Arial Unicode MS" w:cs="Arial Unicode MS"/>
        </w:rPr>
        <w:t xml:space="preserve"> ✅ Префронталният кортекс вече е активиран.</w:t>
      </w:r>
      <w:r>
        <w:rPr>
          <w:rFonts w:ascii="Arial Unicode MS" w:eastAsia="Arial Unicode MS" w:hAnsi="Arial Unicode MS" w:cs="Arial Unicode MS"/>
        </w:rPr>
        <w:br/>
        <w:t xml:space="preserve"> ✅ Имаш първите доказателства, че можеш да контролираш действията си.</w:t>
      </w:r>
    </w:p>
    <w:p w14:paraId="1CFE8C89" w14:textId="77777777" w:rsidR="00E04C58" w:rsidRDefault="00000000">
      <w:r>
        <w:pict w14:anchorId="4941F2EC">
          <v:rect id="_x0000_i1037" style="width:0;height:1.5pt" o:hralign="center" o:hrstd="t" o:hr="t" fillcolor="#a0a0a0" stroked="f"/>
        </w:pict>
      </w:r>
    </w:p>
    <w:p w14:paraId="6C621538" w14:textId="77777777" w:rsidR="00E04C58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3" w:name="_g8w0bzb0sphd" w:colFirst="0" w:colLast="0"/>
      <w:bookmarkEnd w:id="13"/>
      <w:r>
        <w:rPr>
          <w:b/>
          <w:sz w:val="34"/>
          <w:szCs w:val="34"/>
        </w:rPr>
        <w:lastRenderedPageBreak/>
        <w:t>🔹 СЕДМИЦА 2 — КОНТРОЛ (Отлагане и фокус)</w:t>
      </w:r>
    </w:p>
    <w:p w14:paraId="09D5010E" w14:textId="77777777" w:rsidR="00E04C58" w:rsidRDefault="00000000">
      <w:pPr>
        <w:spacing w:before="240" w:after="240"/>
      </w:pPr>
      <w:r>
        <w:t>Фокус: развитие на търпение, самоконтрол и концентрация.</w:t>
      </w:r>
    </w:p>
    <w:p w14:paraId="4B96255E" w14:textId="77777777" w:rsidR="00E04C58" w:rsidRDefault="00000000">
      <w:pPr>
        <w:spacing w:before="240" w:after="240"/>
      </w:pPr>
      <w:r>
        <w:rPr>
          <w:b/>
        </w:rPr>
        <w:t>Ден 8:</w:t>
      </w:r>
      <w:r>
        <w:rPr>
          <w:b/>
        </w:rPr>
        <w:br/>
      </w:r>
      <w:r>
        <w:t xml:space="preserve"> 👉 Изчакай 15 минути преди да ядеш нещо, което искаш импулсивно.</w:t>
      </w:r>
    </w:p>
    <w:p w14:paraId="5A24523A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-1540479897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3E73550F" w14:textId="77777777" w:rsidR="00E04C58" w:rsidRDefault="00000000">
      <w:pPr>
        <w:spacing w:before="240" w:after="240"/>
      </w:pPr>
      <w:r>
        <w:rPr>
          <w:b/>
        </w:rPr>
        <w:t>Ден 9:</w:t>
      </w:r>
      <w:r>
        <w:rPr>
          <w:b/>
        </w:rPr>
        <w:br/>
      </w:r>
      <w:r>
        <w:t xml:space="preserve"> 👉 Избери 1 задача и работи върху нея 45 минути без прекъсване.</w:t>
      </w:r>
      <w:r>
        <w:br/>
        <w:t xml:space="preserve"> Никакъв телефон, известия или музика.</w:t>
      </w:r>
    </w:p>
    <w:p w14:paraId="6993000E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665054672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47761099" w14:textId="77777777" w:rsidR="00E04C58" w:rsidRDefault="00000000">
      <w:pPr>
        <w:spacing w:before="240" w:after="240"/>
      </w:pPr>
      <w:r>
        <w:rPr>
          <w:b/>
        </w:rPr>
        <w:t>Ден 10:</w:t>
      </w:r>
      <w:r>
        <w:rPr>
          <w:b/>
        </w:rPr>
        <w:br/>
      </w:r>
      <w:r>
        <w:t xml:space="preserve"> 👉 Излез от зоната на комфорт — направи нещо, което избягваш (телефонно обаждане, неприятен разговор, трудна тренировка).</w:t>
      </w:r>
    </w:p>
    <w:p w14:paraId="17678C8F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936423194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7A880EA8" w14:textId="77777777" w:rsidR="00E04C58" w:rsidRDefault="00000000">
      <w:pPr>
        <w:spacing w:before="240" w:after="240"/>
      </w:pPr>
      <w:r>
        <w:rPr>
          <w:b/>
        </w:rPr>
        <w:t>Ден 11:</w:t>
      </w:r>
      <w:r>
        <w:rPr>
          <w:b/>
        </w:rPr>
        <w:br/>
      </w:r>
      <w:r>
        <w:t xml:space="preserve"> 👉 Води си бележник: какво чувстваш, когато се противопоставяш на импулсите си.</w:t>
      </w:r>
      <w:r>
        <w:br/>
        <w:t xml:space="preserve"> Осъзнаването активира кортекса още повече.</w:t>
      </w:r>
    </w:p>
    <w:p w14:paraId="50A73286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1763584202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394A234F" w14:textId="77777777" w:rsidR="00E04C58" w:rsidRDefault="00000000">
      <w:pPr>
        <w:spacing w:before="240" w:after="240"/>
      </w:pPr>
      <w:r>
        <w:rPr>
          <w:b/>
        </w:rPr>
        <w:t>Ден 12:</w:t>
      </w:r>
      <w:r>
        <w:rPr>
          <w:b/>
        </w:rPr>
        <w:br/>
      </w:r>
      <w:r>
        <w:t xml:space="preserve"> 👉 Дишане 5 минути сутрин – 4 сек вдишване / 4 задържане / 4 издишване. - Box дишане</w:t>
      </w:r>
    </w:p>
    <w:p w14:paraId="6C39655D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-1860609229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70F28E8D" w14:textId="77777777" w:rsidR="00E04C58" w:rsidRDefault="00000000">
      <w:pPr>
        <w:spacing w:before="240" w:after="240"/>
      </w:pPr>
      <w:r>
        <w:rPr>
          <w:b/>
        </w:rPr>
        <w:t>Ден 13:</w:t>
      </w:r>
      <w:r>
        <w:rPr>
          <w:b/>
        </w:rPr>
        <w:br/>
      </w:r>
      <w:r>
        <w:t xml:space="preserve"> 👉 Изключи всички известия за 24 часа.</w:t>
      </w:r>
      <w:r>
        <w:br/>
        <w:t xml:space="preserve"> Тренировка за контрол над вниманието.</w:t>
      </w:r>
    </w:p>
    <w:p w14:paraId="2453BB79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1617155693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3B4BDB5D" w14:textId="77777777" w:rsidR="00E04C58" w:rsidRDefault="00000000">
      <w:pPr>
        <w:spacing w:before="240" w:after="240"/>
      </w:pPr>
      <w:r>
        <w:rPr>
          <w:b/>
        </w:rPr>
        <w:t>Ден 14:</w:t>
      </w:r>
      <w:r>
        <w:rPr>
          <w:b/>
        </w:rPr>
        <w:br/>
      </w:r>
      <w:r>
        <w:t xml:space="preserve"> 👉 30 минути разходка без музика, телефон, подкасти. Само анализиране и изживяванена момента..</w:t>
      </w:r>
    </w:p>
    <w:p w14:paraId="682B406C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1480684677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5E534D91" w14:textId="77777777" w:rsidR="00E04C58" w:rsidRDefault="00000000">
      <w:pPr>
        <w:spacing w:before="240" w:after="240"/>
      </w:pPr>
      <w:r>
        <w:lastRenderedPageBreak/>
        <w:t xml:space="preserve">🧩 </w:t>
      </w:r>
      <w:r>
        <w:rPr>
          <w:i/>
        </w:rPr>
        <w:t>В края на седмицата:</w:t>
      </w:r>
      <w:r>
        <w:rPr>
          <w:i/>
        </w:rPr>
        <w:br/>
      </w:r>
      <w:r>
        <w:rPr>
          <w:rFonts w:ascii="Arial Unicode MS" w:eastAsia="Arial Unicode MS" w:hAnsi="Arial Unicode MS" w:cs="Arial Unicode MS"/>
        </w:rPr>
        <w:t xml:space="preserve"> ✅ Мозъкът ти започва да различава „импулс“ от „действие“.</w:t>
      </w:r>
      <w:r>
        <w:rPr>
          <w:rFonts w:ascii="Arial Unicode MS" w:eastAsia="Arial Unicode MS" w:hAnsi="Arial Unicode MS" w:cs="Arial Unicode MS"/>
        </w:rPr>
        <w:br/>
        <w:t xml:space="preserve"> ✅ Имаш вече контрол над поведението си, а не обратното.</w:t>
      </w:r>
    </w:p>
    <w:p w14:paraId="3CD3A7D1" w14:textId="77777777" w:rsidR="00E04C58" w:rsidRDefault="00000000">
      <w:r>
        <w:pict w14:anchorId="02112254">
          <v:rect id="_x0000_i1038" style="width:0;height:1.5pt" o:hralign="center" o:hrstd="t" o:hr="t" fillcolor="#a0a0a0" stroked="f"/>
        </w:pict>
      </w:r>
    </w:p>
    <w:p w14:paraId="1ED9C53C" w14:textId="77777777" w:rsidR="00E04C58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4" w:name="_xa6np0y5mf8x" w:colFirst="0" w:colLast="0"/>
      <w:bookmarkEnd w:id="14"/>
      <w:r>
        <w:rPr>
          <w:b/>
          <w:sz w:val="34"/>
          <w:szCs w:val="34"/>
        </w:rPr>
        <w:t>🔹 СЕДМИЦА 3 — УСИЛВАНЕ (Структура и воля)</w:t>
      </w:r>
    </w:p>
    <w:p w14:paraId="23704D24" w14:textId="77777777" w:rsidR="00E04C58" w:rsidRDefault="00000000">
      <w:pPr>
        <w:spacing w:before="240" w:after="240"/>
      </w:pPr>
      <w:r>
        <w:t>Фокус: създаване на системност и устойчивост.</w:t>
      </w:r>
    </w:p>
    <w:p w14:paraId="264C165A" w14:textId="77777777" w:rsidR="00E04C58" w:rsidRDefault="00000000">
      <w:pPr>
        <w:spacing w:before="240" w:after="240"/>
      </w:pPr>
      <w:r>
        <w:rPr>
          <w:b/>
        </w:rPr>
        <w:t>Ден 15:</w:t>
      </w:r>
      <w:r>
        <w:rPr>
          <w:b/>
        </w:rPr>
        <w:br/>
      </w:r>
      <w:r>
        <w:t xml:space="preserve"> 👉 Определи фиксиран час за ставане и заспиване. Спазвай го 3 дни подред.</w:t>
      </w:r>
    </w:p>
    <w:p w14:paraId="50023DFB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-2083344055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0110A45F" w14:textId="77777777" w:rsidR="00E04C58" w:rsidRDefault="00000000">
      <w:pPr>
        <w:spacing w:before="240" w:after="240"/>
      </w:pPr>
      <w:r>
        <w:rPr>
          <w:b/>
        </w:rPr>
        <w:t>Ден 16:</w:t>
      </w:r>
      <w:r>
        <w:rPr>
          <w:b/>
        </w:rPr>
        <w:br/>
      </w:r>
      <w:r>
        <w:t xml:space="preserve"> 👉 Тренирай независимо от настроението – минимум 20 минути, без извинения.</w:t>
      </w:r>
    </w:p>
    <w:p w14:paraId="767E9059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1029806977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70749D3E" w14:textId="77777777" w:rsidR="00E04C58" w:rsidRDefault="00000000">
      <w:pPr>
        <w:spacing w:before="240" w:after="240"/>
      </w:pPr>
      <w:r>
        <w:rPr>
          <w:b/>
        </w:rPr>
        <w:t>Ден 17:</w:t>
      </w:r>
      <w:r>
        <w:rPr>
          <w:b/>
        </w:rPr>
        <w:br/>
      </w:r>
      <w:r>
        <w:t xml:space="preserve"> 👉 Направи план за деня си вечерта преди това. Изпълни го без да променяш реда.</w:t>
      </w:r>
    </w:p>
    <w:p w14:paraId="44C14317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1756952491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4537B507" w14:textId="77777777" w:rsidR="00E04C58" w:rsidRDefault="00000000">
      <w:pPr>
        <w:spacing w:before="240" w:after="240"/>
      </w:pPr>
      <w:r>
        <w:rPr>
          <w:b/>
        </w:rPr>
        <w:t>Ден 18:</w:t>
      </w:r>
      <w:r>
        <w:rPr>
          <w:b/>
        </w:rPr>
        <w:br/>
      </w:r>
      <w:r>
        <w:t xml:space="preserve"> 👉 Не използвай социални мрежи до 12:00 часа.</w:t>
      </w:r>
    </w:p>
    <w:p w14:paraId="0528A80F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525181572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03C40B1D" w14:textId="77777777" w:rsidR="00E04C58" w:rsidRDefault="00000000">
      <w:pPr>
        <w:spacing w:before="240" w:after="240"/>
      </w:pPr>
      <w:r>
        <w:rPr>
          <w:b/>
        </w:rPr>
        <w:t>Ден 19:</w:t>
      </w:r>
      <w:r>
        <w:rPr>
          <w:b/>
        </w:rPr>
        <w:br/>
      </w:r>
      <w:r>
        <w:t xml:space="preserve"> 👉 Откажи се от едно удоволствие за деня (захар, кафе, Netflix).</w:t>
      </w:r>
    </w:p>
    <w:p w14:paraId="12EB0BD7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1995839186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5E31E256" w14:textId="77777777" w:rsidR="00E04C58" w:rsidRDefault="00000000">
      <w:pPr>
        <w:spacing w:before="240" w:after="240"/>
      </w:pPr>
      <w:r>
        <w:rPr>
          <w:b/>
        </w:rPr>
        <w:t>Ден 20:</w:t>
      </w:r>
      <w:r>
        <w:rPr>
          <w:b/>
        </w:rPr>
        <w:br/>
      </w:r>
      <w:r>
        <w:t xml:space="preserve"> 👉 Направи 3 неща, които ти е неудобно да направиш.</w:t>
      </w:r>
    </w:p>
    <w:p w14:paraId="3AC4F607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1194471688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311F3CE4" w14:textId="77777777" w:rsidR="00E04C58" w:rsidRDefault="00000000">
      <w:pPr>
        <w:spacing w:before="240" w:after="240"/>
      </w:pPr>
      <w:r>
        <w:rPr>
          <w:b/>
        </w:rPr>
        <w:t>Ден 21:</w:t>
      </w:r>
      <w:r>
        <w:rPr>
          <w:b/>
        </w:rPr>
        <w:br/>
      </w:r>
      <w:r>
        <w:t xml:space="preserve"> 👉 Води дневник на победите – запиши всичко, което направи въпреки нежеланието.</w:t>
      </w:r>
    </w:p>
    <w:p w14:paraId="166FC235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2110326263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587A3AC0" w14:textId="77777777" w:rsidR="00E04C58" w:rsidRDefault="00000000">
      <w:pPr>
        <w:spacing w:before="240" w:after="240"/>
      </w:pPr>
      <w:r>
        <w:lastRenderedPageBreak/>
        <w:t xml:space="preserve">🧩 </w:t>
      </w:r>
      <w:r>
        <w:rPr>
          <w:i/>
        </w:rPr>
        <w:t>В края на седмицата:</w:t>
      </w:r>
      <w:r>
        <w:rPr>
          <w:i/>
        </w:rPr>
        <w:br/>
      </w:r>
      <w:r>
        <w:rPr>
          <w:rFonts w:ascii="Arial Unicode MS" w:eastAsia="Arial Unicode MS" w:hAnsi="Arial Unicode MS" w:cs="Arial Unicode MS"/>
        </w:rPr>
        <w:t xml:space="preserve"> ✅ Умът започва да се подчинява на решението, не на настроението.</w:t>
      </w:r>
      <w:r>
        <w:rPr>
          <w:rFonts w:ascii="Arial Unicode MS" w:eastAsia="Arial Unicode MS" w:hAnsi="Arial Unicode MS" w:cs="Arial Unicode MS"/>
        </w:rPr>
        <w:br/>
        <w:t xml:space="preserve"> ✅ Префронталният кортекс изгражда „невронна устойчивост“.</w:t>
      </w:r>
    </w:p>
    <w:p w14:paraId="642CCD3C" w14:textId="77777777" w:rsidR="00E04C58" w:rsidRDefault="00000000">
      <w:r>
        <w:pict w14:anchorId="665E94C7">
          <v:rect id="_x0000_i1039" style="width:0;height:1.5pt" o:hralign="center" o:hrstd="t" o:hr="t" fillcolor="#a0a0a0" stroked="f"/>
        </w:pict>
      </w:r>
    </w:p>
    <w:p w14:paraId="25CA6FCF" w14:textId="77777777" w:rsidR="00E04C58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5" w:name="_kdd4bu3xnez1" w:colFirst="0" w:colLast="0"/>
      <w:bookmarkEnd w:id="15"/>
      <w:r>
        <w:rPr>
          <w:b/>
          <w:sz w:val="34"/>
          <w:szCs w:val="34"/>
        </w:rPr>
        <w:t>🔹 СЕДМИЦА 4 — ПЪЛЕН КОНТРОЛ (Автоматизация и саморегулация)</w:t>
      </w:r>
    </w:p>
    <w:p w14:paraId="62301916" w14:textId="77777777" w:rsidR="00E04C58" w:rsidRDefault="00000000">
      <w:pPr>
        <w:spacing w:before="240" w:after="240"/>
      </w:pPr>
      <w:r>
        <w:t>Фокус: интеграция — превръщане на дисциплината в навик.</w:t>
      </w:r>
    </w:p>
    <w:p w14:paraId="6A3F465E" w14:textId="77777777" w:rsidR="00E04C58" w:rsidRDefault="00000000">
      <w:pPr>
        <w:spacing w:before="240" w:after="240"/>
      </w:pPr>
      <w:r>
        <w:rPr>
          <w:b/>
        </w:rPr>
        <w:t>Ден 22:</w:t>
      </w:r>
      <w:r>
        <w:rPr>
          <w:b/>
        </w:rPr>
        <w:br/>
      </w:r>
      <w:r>
        <w:t xml:space="preserve"> 👉 Създай своя утринна рутина – 3-5 стъпки (вода, дишане, движение, план).</w:t>
      </w:r>
    </w:p>
    <w:p w14:paraId="187B7B23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-966275438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542FB246" w14:textId="77777777" w:rsidR="00E04C58" w:rsidRDefault="00000000">
      <w:pPr>
        <w:spacing w:before="240" w:after="240"/>
      </w:pPr>
      <w:r>
        <w:rPr>
          <w:b/>
        </w:rPr>
        <w:t>Ден 23:</w:t>
      </w:r>
      <w:r>
        <w:rPr>
          <w:b/>
        </w:rPr>
        <w:br/>
      </w:r>
      <w:r>
        <w:t xml:space="preserve"> 👉 Прекарвай 10 минути в пълна тишина всеки ден.</w:t>
      </w:r>
      <w:r>
        <w:br/>
        <w:t xml:space="preserve"> Без телефон, без говор, без музика.</w:t>
      </w:r>
    </w:p>
    <w:p w14:paraId="44D708FD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-305285148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0880986C" w14:textId="77777777" w:rsidR="00E04C58" w:rsidRDefault="00000000">
      <w:pPr>
        <w:spacing w:before="240" w:after="240"/>
      </w:pPr>
      <w:r>
        <w:rPr>
          <w:b/>
        </w:rPr>
        <w:t>Ден 24:</w:t>
      </w:r>
      <w:r>
        <w:rPr>
          <w:b/>
        </w:rPr>
        <w:br/>
      </w:r>
      <w:r>
        <w:t xml:space="preserve"> 👉 Когато възникне конфликт или напрежение — не реагирай през първите 5 секунди. После говори.</w:t>
      </w:r>
    </w:p>
    <w:p w14:paraId="486417CA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-2053196633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42F16ED5" w14:textId="77777777" w:rsidR="00E04C58" w:rsidRDefault="00000000">
      <w:pPr>
        <w:spacing w:before="240" w:after="240"/>
      </w:pPr>
      <w:r>
        <w:rPr>
          <w:b/>
        </w:rPr>
        <w:t>Ден 25:</w:t>
      </w:r>
      <w:r>
        <w:rPr>
          <w:b/>
        </w:rPr>
        <w:br/>
      </w:r>
      <w:r>
        <w:t xml:space="preserve"> 👉 Работи 1 час върху нещо важно, което изисква пълен фокус.</w:t>
      </w:r>
    </w:p>
    <w:p w14:paraId="4335C209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-275052263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0061B940" w14:textId="77777777" w:rsidR="00E04C58" w:rsidRDefault="00000000">
      <w:pPr>
        <w:spacing w:before="240" w:after="240"/>
      </w:pPr>
      <w:r>
        <w:rPr>
          <w:b/>
        </w:rPr>
        <w:t>Ден 26:</w:t>
      </w:r>
      <w:r>
        <w:rPr>
          <w:b/>
        </w:rPr>
        <w:br/>
      </w:r>
      <w:r>
        <w:t xml:space="preserve"> 👉 Вечерта направи самоанализ:</w:t>
      </w:r>
      <w:r>
        <w:br/>
        <w:t xml:space="preserve"> – Как реагирах днес?</w:t>
      </w:r>
      <w:r>
        <w:br/>
        <w:t xml:space="preserve"> – Кое беше импулсивно, кое беше осъзнато?</w:t>
      </w:r>
    </w:p>
    <w:p w14:paraId="400C87E5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-1203088713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3BC62626" w14:textId="77777777" w:rsidR="00E04C58" w:rsidRDefault="00000000">
      <w:pPr>
        <w:spacing w:before="240" w:after="240"/>
      </w:pPr>
      <w:r>
        <w:rPr>
          <w:b/>
        </w:rPr>
        <w:t>Ден 27:</w:t>
      </w:r>
      <w:r>
        <w:rPr>
          <w:b/>
        </w:rPr>
        <w:br/>
      </w:r>
      <w:r>
        <w:t xml:space="preserve"> 👉 Направи тренировка, в която фокуса ти е изцяло върху упражненията и движенията.</w:t>
      </w:r>
      <w:r>
        <w:br/>
        <w:t xml:space="preserve"> Фокусирай се на 100%.</w:t>
      </w:r>
    </w:p>
    <w:p w14:paraId="3BB24C62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lastRenderedPageBreak/>
        <w:t xml:space="preserve">Изпълни ли задачата?  </w:t>
      </w:r>
      <w:sdt>
        <w:sdtPr>
          <w:alias w:val="Изпълни ли задачата?"/>
          <w:id w:val="557987976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42291781" w14:textId="77777777" w:rsidR="00E04C58" w:rsidRDefault="00000000">
      <w:pPr>
        <w:spacing w:before="240" w:after="240"/>
      </w:pPr>
      <w:r>
        <w:rPr>
          <w:b/>
        </w:rPr>
        <w:t>Ден 28:</w:t>
      </w:r>
      <w:r>
        <w:rPr>
          <w:b/>
        </w:rPr>
        <w:br/>
      </w:r>
      <w:r>
        <w:t xml:space="preserve"> 👉 Изключи всички екрани 2 часа преди сън.</w:t>
      </w:r>
    </w:p>
    <w:p w14:paraId="3D7789C7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1974374536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2DED6FEF" w14:textId="77777777" w:rsidR="00E04C58" w:rsidRDefault="00000000">
      <w:pPr>
        <w:spacing w:before="240" w:after="240"/>
      </w:pPr>
      <w:r>
        <w:rPr>
          <w:b/>
        </w:rPr>
        <w:t>Ден 29:</w:t>
      </w:r>
      <w:r>
        <w:rPr>
          <w:b/>
        </w:rPr>
        <w:br/>
      </w:r>
      <w:r>
        <w:t xml:space="preserve"> 👉 Направи ден без оплаквания. Без нито една негативна мисъл на глас.</w:t>
      </w:r>
    </w:p>
    <w:p w14:paraId="08EBF919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1806150728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5FBFDC51" w14:textId="77777777" w:rsidR="00E04C58" w:rsidRDefault="00000000">
      <w:pPr>
        <w:spacing w:before="240" w:after="240"/>
      </w:pPr>
      <w:r>
        <w:rPr>
          <w:b/>
        </w:rPr>
        <w:t>Ден 30:</w:t>
      </w:r>
      <w:r>
        <w:rPr>
          <w:b/>
        </w:rPr>
        <w:br/>
      </w:r>
      <w:r>
        <w:t xml:space="preserve"> 👉 Напиши какво се е променило в теб.</w:t>
      </w:r>
      <w:r>
        <w:br/>
        <w:t xml:space="preserve"> Какво вече правиш без да ти се налага да се насилваш?</w:t>
      </w:r>
    </w:p>
    <w:p w14:paraId="5E73FE05" w14:textId="77777777" w:rsidR="00E04C58" w:rsidRDefault="00000000">
      <w:pPr>
        <w:spacing w:before="240" w:after="240"/>
      </w:pPr>
      <w:r>
        <w:rPr>
          <w:i/>
          <w:sz w:val="20"/>
          <w:szCs w:val="20"/>
        </w:rPr>
        <w:t xml:space="preserve">Изпълни ли задачата?  </w:t>
      </w:r>
      <w:sdt>
        <w:sdtPr>
          <w:alias w:val="Изпълни ли задачата?"/>
          <w:id w:val="-2038661530"/>
          <w:dropDownList>
            <w:listItem w:displayText="Опции за избор" w:value="Опции за избор"/>
            <w:listItem w:displayText="Да" w:value="Да"/>
            <w:listItem w:displayText="Не" w:value="Не"/>
          </w:dropDownList>
        </w:sdtPr>
        <w:sdtContent>
          <w:r>
            <w:rPr>
              <w:color w:val="E5E5E5"/>
              <w:shd w:val="clear" w:color="auto" w:fill="3D3D3D"/>
            </w:rPr>
            <w:t>Опции за избор</w:t>
          </w:r>
        </w:sdtContent>
      </w:sdt>
    </w:p>
    <w:p w14:paraId="22E4E38E" w14:textId="77777777" w:rsidR="00E04C58" w:rsidRDefault="00000000">
      <w:pPr>
        <w:spacing w:before="240" w:after="240"/>
      </w:pPr>
      <w:r>
        <w:pict w14:anchorId="557E9333">
          <v:rect id="_x0000_i1040" style="width:0;height:1.5pt" o:hralign="center" o:hrstd="t" o:hr="t" fillcolor="#a0a0a0" stroked="f"/>
        </w:pict>
      </w:r>
    </w:p>
    <w:p w14:paraId="41FA7AFA" w14:textId="77777777" w:rsidR="00E04C58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6" w:name="_ocj0cg3bckh1" w:colFirst="0" w:colLast="0"/>
      <w:bookmarkEnd w:id="16"/>
      <w:r>
        <w:rPr>
          <w:b/>
          <w:sz w:val="34"/>
          <w:szCs w:val="34"/>
        </w:rPr>
        <w:t>⚡️ РЕЗУЛТАТИ СЛЕД 30 ДНИ</w:t>
      </w:r>
    </w:p>
    <w:p w14:paraId="414CB218" w14:textId="77777777" w:rsidR="00E04C58" w:rsidRDefault="00000000">
      <w:pPr>
        <w:spacing w:before="240" w:after="240"/>
      </w:pPr>
      <w:r>
        <w:rPr>
          <w:rFonts w:ascii="Arial Unicode MS" w:eastAsia="Arial Unicode MS" w:hAnsi="Arial Unicode MS" w:cs="Arial Unicode MS"/>
        </w:rPr>
        <w:t>✅ Повишена способност за концентрация и планиране.</w:t>
      </w:r>
      <w:r>
        <w:rPr>
          <w:rFonts w:ascii="Arial Unicode MS" w:eastAsia="Arial Unicode MS" w:hAnsi="Arial Unicode MS" w:cs="Arial Unicode MS"/>
        </w:rPr>
        <w:br/>
        <w:t>✅ Подобрена емоционална стабилност.</w:t>
      </w:r>
      <w:r>
        <w:rPr>
          <w:rFonts w:ascii="Arial Unicode MS" w:eastAsia="Arial Unicode MS" w:hAnsi="Arial Unicode MS" w:cs="Arial Unicode MS"/>
        </w:rPr>
        <w:br/>
        <w:t>✅ По-силна вътрешна мотивация.</w:t>
      </w:r>
      <w:r>
        <w:rPr>
          <w:rFonts w:ascii="Arial Unicode MS" w:eastAsia="Arial Unicode MS" w:hAnsi="Arial Unicode MS" w:cs="Arial Unicode MS"/>
        </w:rPr>
        <w:br/>
        <w:t>✅ Намалени импулсивни реакции и апетит към удоволствия.</w:t>
      </w:r>
      <w:r>
        <w:rPr>
          <w:rFonts w:ascii="Arial Unicode MS" w:eastAsia="Arial Unicode MS" w:hAnsi="Arial Unicode MS" w:cs="Arial Unicode MS"/>
        </w:rPr>
        <w:br/>
        <w:t>✅ Мозъкът ти вече е „препрограмиран“ да действа логично, не емоционално.</w:t>
      </w:r>
    </w:p>
    <w:p w14:paraId="3659246D" w14:textId="77777777" w:rsidR="00E04C58" w:rsidRDefault="00E04C58"/>
    <w:sectPr w:rsidR="00E04C58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17026CE1-4000-43B9-BA16-349F6C48422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7A42F85E-DA29-4307-94D4-1582495731B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83517"/>
    <w:multiLevelType w:val="multilevel"/>
    <w:tmpl w:val="07E2B7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715762"/>
    <w:multiLevelType w:val="multilevel"/>
    <w:tmpl w:val="2DEE86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01753FC"/>
    <w:multiLevelType w:val="multilevel"/>
    <w:tmpl w:val="52FCFF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282025A"/>
    <w:multiLevelType w:val="multilevel"/>
    <w:tmpl w:val="DE1C9D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D0B430D"/>
    <w:multiLevelType w:val="multilevel"/>
    <w:tmpl w:val="FB62A2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979076F"/>
    <w:multiLevelType w:val="multilevel"/>
    <w:tmpl w:val="A11C21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B697298"/>
    <w:multiLevelType w:val="multilevel"/>
    <w:tmpl w:val="EA6852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9737FD3"/>
    <w:multiLevelType w:val="multilevel"/>
    <w:tmpl w:val="122A23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6A6152CA"/>
    <w:multiLevelType w:val="multilevel"/>
    <w:tmpl w:val="8FB0C2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12104974">
    <w:abstractNumId w:val="2"/>
  </w:num>
  <w:num w:numId="2" w16cid:durableId="1103455821">
    <w:abstractNumId w:val="7"/>
  </w:num>
  <w:num w:numId="3" w16cid:durableId="282418950">
    <w:abstractNumId w:val="6"/>
  </w:num>
  <w:num w:numId="4" w16cid:durableId="416875291">
    <w:abstractNumId w:val="8"/>
  </w:num>
  <w:num w:numId="5" w16cid:durableId="1451583923">
    <w:abstractNumId w:val="5"/>
  </w:num>
  <w:num w:numId="6" w16cid:durableId="1162232720">
    <w:abstractNumId w:val="3"/>
  </w:num>
  <w:num w:numId="7" w16cid:durableId="613489213">
    <w:abstractNumId w:val="4"/>
  </w:num>
  <w:num w:numId="8" w16cid:durableId="1960843364">
    <w:abstractNumId w:val="0"/>
  </w:num>
  <w:num w:numId="9" w16cid:durableId="5336137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4C58"/>
    <w:rsid w:val="005C2460"/>
    <w:rsid w:val="00E04C58"/>
    <w:rsid w:val="00F7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96F66"/>
  <w15:docId w15:val="{46C9D39E-ACA1-4238-8D60-A9CF219C5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bg" w:eastAsia="bg-BG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1409</Words>
  <Characters>8034</Characters>
  <Application>Microsoft Office Word</Application>
  <DocSecurity>0</DocSecurity>
  <Lines>66</Lines>
  <Paragraphs>18</Paragraphs>
  <ScaleCrop>false</ScaleCrop>
  <Company/>
  <LinksUpToDate>false</LinksUpToDate>
  <CharactersWithSpaces>9425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Stoyan</cp:lastModifiedBy>
  <cp:revision>2</cp:revision>
  <dcterms:created xsi:type="dcterms:W3CDTF">2025-11-07T13:10:00Z</dcterms:created>
  <dcterms:modified xsi:type="dcterms:W3CDTF">2025-11-07T13:10:00Z</dcterms:modified>
</cp:coreProperties>
</file>